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rPr>
          <w:rFonts w:ascii="Aparajita" w:hAnsi="Aparajita" w:cs="Aparajita"/>
          <w:sz w:val="32"/>
          <w:szCs w:val="32"/>
          <w:cs/>
          <w:lang w:bidi="hi-IN"/>
        </w:rPr>
      </w:pP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Aparajita" w:hAnsi="Aparajita" w:cs="Aparajita"/>
          <w:sz w:val="32"/>
          <w:szCs w:val="32"/>
          <w:cs/>
          <w:lang w:bidi="hi-IN"/>
        </w:rPr>
      </w:pPr>
      <w:r>
        <w:rPr>
          <w:rFonts w:ascii="Aparajita" w:hAnsi="Aparajita" w:cs="Aparajita"/>
          <w:sz w:val="32"/>
          <w:szCs w:val="32"/>
          <w:cs/>
          <w:lang w:bidi="hi-IN"/>
        </w:rPr>
        <w:t>श्री</w:t>
      </w:r>
      <w:r>
        <w:rPr>
          <w:rFonts w:ascii="Aparajita" w:hAnsi="Aparajita" w:cs="Aparajita"/>
          <w:sz w:val="32"/>
          <w:szCs w:val="32"/>
          <w:cs/>
          <w:lang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bidi="hi-IN"/>
        </w:rPr>
        <w:t>गुरु</w:t>
      </w:r>
      <w:r>
        <w:rPr>
          <w:rFonts w:ascii="Aparajita" w:hAnsi="Aparajita" w:cs="Aparajita"/>
          <w:sz w:val="32"/>
          <w:szCs w:val="32"/>
          <w:cs/>
          <w:lang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bidi="hi-IN"/>
        </w:rPr>
        <w:t>नानक</w:t>
      </w:r>
      <w:r>
        <w:rPr>
          <w:rFonts w:ascii="Aparajita" w:hAnsi="Aparajita" w:cs="Aparajita"/>
          <w:sz w:val="32"/>
          <w:szCs w:val="32"/>
          <w:cs/>
          <w:lang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bidi="hi-IN"/>
        </w:rPr>
        <w:t>देव</w:t>
      </w:r>
      <w:r>
        <w:rPr>
          <w:rFonts w:ascii="Aparajita" w:hAnsi="Aparajita" w:cs="Aparajita"/>
          <w:sz w:val="32"/>
          <w:szCs w:val="32"/>
          <w:cs/>
          <w:lang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bidi="hi-IN"/>
        </w:rPr>
        <w:t>खालसा</w:t>
      </w:r>
      <w:r>
        <w:rPr>
          <w:rFonts w:ascii="Aparajita" w:hAnsi="Aparajita" w:cs="Aparajita"/>
          <w:sz w:val="32"/>
          <w:szCs w:val="32"/>
          <w:cs/>
          <w:lang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bidi="hi-IN"/>
        </w:rPr>
        <w:t>कॉलेज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32"/>
          <w:szCs w:val="32"/>
          <w:lang w:val="en-IN" w:bidi="hi-IN"/>
        </w:rPr>
      </w:pPr>
      <w:r>
        <w:rPr>
          <w:rFonts w:ascii="Calibri" w:hAnsi="Calibri" w:cs="Calibri"/>
          <w:sz w:val="32"/>
          <w:szCs w:val="32"/>
          <w:lang w:val="en-IN" w:bidi="hi-IN"/>
        </w:rPr>
        <w:t>(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दिल्ली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विश्वविद्यालय</w:t>
      </w:r>
      <w:r>
        <w:rPr>
          <w:rFonts w:ascii="Calibri" w:hAnsi="Calibri" w:cs="Calibri"/>
          <w:sz w:val="32"/>
          <w:szCs w:val="32"/>
          <w:lang w:val="en-IN" w:bidi="hi-IN"/>
        </w:rPr>
        <w:t>)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32"/>
          <w:szCs w:val="32"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>देवनगर</w:t>
      </w:r>
      <w:r>
        <w:rPr>
          <w:rFonts w:ascii="Aparajita" w:hAnsi="Aparajita" w:cs="Aparajita"/>
          <w:sz w:val="32"/>
          <w:szCs w:val="32"/>
          <w:lang w:val="en-IN" w:bidi="hi-IN"/>
        </w:rPr>
        <w:t xml:space="preserve">,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करोलबाग</w:t>
      </w:r>
      <w:r>
        <w:rPr>
          <w:rFonts w:ascii="Aparajita" w:hAnsi="Aparajita" w:cs="Aparajita"/>
          <w:sz w:val="32"/>
          <w:szCs w:val="32"/>
          <w:lang w:val="en-IN" w:bidi="hi-IN"/>
        </w:rPr>
        <w:t xml:space="preserve">,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नई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दिल्ली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- </w:t>
      </w:r>
      <w:r>
        <w:rPr>
          <w:rFonts w:ascii="Aparajita" w:hAnsi="Aparajita" w:cs="Aparajita"/>
          <w:sz w:val="32"/>
          <w:szCs w:val="32"/>
          <w:lang w:val="en-IN" w:bidi="hi-IN"/>
        </w:rPr>
        <w:t>110005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Aparajita" w:hAnsi="Aparajita" w:cs="Aparajita"/>
          <w:sz w:val="32"/>
          <w:szCs w:val="32"/>
          <w:cs/>
          <w:lang w:val="en-IN" w:bidi="hi-IN"/>
        </w:rPr>
      </w:pP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32"/>
          <w:szCs w:val="32"/>
          <w:lang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>दो</w:t>
      </w:r>
      <w:r>
        <w:rPr>
          <w:rFonts w:ascii="Calibri" w:hAnsi="Calibri" w:cs="Mangal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दिवसीय</w:t>
      </w:r>
      <w:r>
        <w:rPr>
          <w:rFonts w:ascii="Calibri" w:hAnsi="Calibri" w:cs="Mangal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राष्ट्रीय</w:t>
      </w:r>
      <w:r>
        <w:rPr>
          <w:rFonts w:ascii="Calibri" w:hAnsi="Calibri" w:cs="Mangal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संगोष्ठी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32"/>
          <w:szCs w:val="32"/>
          <w:lang w:bidi="hi-IN"/>
        </w:rPr>
      </w:pPr>
      <w:r>
        <w:rPr>
          <w:rFonts w:ascii="Calibri" w:hAnsi="Calibri" w:cs="Calibri"/>
          <w:sz w:val="32"/>
          <w:szCs w:val="32"/>
          <w:lang w:val="en" w:bidi="hi-IN"/>
        </w:rPr>
        <w:t>(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दिनांक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- </w:t>
      </w:r>
      <w:r>
        <w:rPr>
          <w:rFonts w:ascii="Calibri" w:hAnsi="Calibri" w:cs="Calibri"/>
          <w:sz w:val="32"/>
          <w:szCs w:val="32"/>
          <w:lang w:val="en" w:bidi="hi-IN"/>
        </w:rPr>
        <w:t xml:space="preserve">23-24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फरवरी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Calibri" w:hAnsi="Calibri" w:cs="Calibri"/>
          <w:sz w:val="32"/>
          <w:szCs w:val="32"/>
          <w:lang w:bidi="hi-IN"/>
        </w:rPr>
        <w:t>2018)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32"/>
          <w:szCs w:val="32"/>
          <w:lang w:bidi="hi-IN"/>
        </w:rPr>
      </w:pPr>
      <w:r>
        <w:rPr>
          <w:rFonts w:ascii="Aparajita" w:hAnsi="Aparajita" w:cs="Aparajita"/>
          <w:sz w:val="32"/>
          <w:szCs w:val="32"/>
          <w:cs/>
          <w:lang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bidi="hi-IN"/>
        </w:rPr>
        <w:t>आयोजन</w:t>
      </w:r>
      <w:r>
        <w:rPr>
          <w:rFonts w:ascii="Aparajita" w:hAnsi="Aparajita" w:cs="Aparajita"/>
          <w:sz w:val="32"/>
          <w:szCs w:val="32"/>
          <w:cs/>
          <w:lang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bidi="hi-IN"/>
        </w:rPr>
        <w:t>स्थल</w:t>
      </w:r>
      <w:r>
        <w:rPr>
          <w:rFonts w:ascii="Aparajita" w:hAnsi="Aparajita" w:cs="Aparajita"/>
          <w:sz w:val="32"/>
          <w:szCs w:val="32"/>
          <w:cs/>
          <w:lang w:bidi="hi-IN"/>
        </w:rPr>
        <w:t xml:space="preserve"> - </w:t>
      </w:r>
      <w:r>
        <w:rPr>
          <w:rFonts w:ascii="Aparajita" w:hAnsi="Aparajita" w:cs="Aparajita"/>
          <w:sz w:val="32"/>
          <w:szCs w:val="32"/>
          <w:cs/>
          <w:lang w:bidi="hi-IN"/>
        </w:rPr>
        <w:t>कॉलेज</w:t>
      </w:r>
      <w:r>
        <w:rPr>
          <w:rFonts w:ascii="Aparajita" w:hAnsi="Aparajita" w:cs="Aparajita"/>
          <w:sz w:val="32"/>
          <w:szCs w:val="32"/>
          <w:cs/>
          <w:lang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bidi="hi-IN"/>
        </w:rPr>
        <w:t>का</w:t>
      </w:r>
      <w:r>
        <w:rPr>
          <w:rFonts w:ascii="Aparajita" w:hAnsi="Aparajita" w:cs="Aparajita"/>
          <w:sz w:val="32"/>
          <w:szCs w:val="32"/>
          <w:cs/>
          <w:lang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bidi="hi-IN"/>
        </w:rPr>
        <w:t>संगोष्ठी</w:t>
      </w:r>
      <w:r>
        <w:rPr>
          <w:rFonts w:ascii="Aparajita" w:hAnsi="Aparajita" w:cs="Aparajita"/>
          <w:sz w:val="32"/>
          <w:szCs w:val="32"/>
          <w:cs/>
          <w:lang w:bidi="hi-IN"/>
        </w:rPr>
        <w:t>-</w:t>
      </w:r>
      <w:r>
        <w:rPr>
          <w:rFonts w:ascii="Aparajita" w:hAnsi="Aparajita" w:cs="Aparajita"/>
          <w:sz w:val="32"/>
          <w:szCs w:val="32"/>
          <w:cs/>
          <w:lang w:bidi="hi-IN"/>
        </w:rPr>
        <w:t>कक्ष</w:t>
      </w:r>
      <w:r>
        <w:rPr>
          <w:rFonts w:ascii="Aparajita" w:hAnsi="Aparajita" w:cs="Aparajita"/>
          <w:sz w:val="32"/>
          <w:szCs w:val="32"/>
          <w:cs/>
          <w:lang w:bidi="hi-IN"/>
        </w:rPr>
        <w:t xml:space="preserve">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32"/>
          <w:szCs w:val="32"/>
          <w:lang w:bidi="hi-IN"/>
        </w:rPr>
      </w:pPr>
      <w:r>
        <w:rPr>
          <w:rFonts w:ascii="Aparajita" w:hAnsi="Aparajita" w:cs="Aparajita"/>
          <w:sz w:val="32"/>
          <w:szCs w:val="32"/>
          <w:cs/>
          <w:lang w:bidi="hi-IN"/>
        </w:rPr>
        <w:t>विषय</w:t>
      </w:r>
      <w:r>
        <w:rPr>
          <w:rFonts w:ascii="Calibri" w:hAnsi="Calibri" w:cs="Mangal"/>
          <w:sz w:val="32"/>
          <w:szCs w:val="32"/>
          <w:cs/>
          <w:lang w:bidi="hi-IN"/>
        </w:rPr>
        <w:t xml:space="preserve"> </w:t>
      </w:r>
      <w:r>
        <w:rPr>
          <w:rFonts w:ascii="Calibri" w:hAnsi="Calibri" w:cs="Calibri"/>
          <w:sz w:val="32"/>
          <w:szCs w:val="32"/>
          <w:lang w:val="en-IN" w:bidi="hi-IN"/>
        </w:rPr>
        <w:t xml:space="preserve">-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साहित्य</w:t>
      </w:r>
      <w:r>
        <w:rPr>
          <w:rFonts w:ascii="Aparajita" w:hAnsi="Aparajita" w:cs="Aparajita"/>
          <w:sz w:val="32"/>
          <w:szCs w:val="32"/>
          <w:lang w:val="en-IN" w:bidi="hi-IN"/>
        </w:rPr>
        <w:t xml:space="preserve">,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मीडिया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और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हिन्दी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लेखन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32"/>
          <w:szCs w:val="32"/>
          <w:lang w:bidi="hi-IN"/>
        </w:rPr>
      </w:pP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  <w:lang w:val="en" w:bidi="hi-IN"/>
        </w:rPr>
      </w:pPr>
      <w:r>
        <w:rPr>
          <w:rFonts w:ascii="Aparajita" w:hAnsi="Aparajita" w:cs="Aparajita"/>
          <w:sz w:val="32"/>
          <w:szCs w:val="32"/>
          <w:cs/>
          <w:lang w:bidi="hi-IN"/>
        </w:rPr>
        <w:t>महोदय</w:t>
      </w:r>
      <w:r>
        <w:rPr>
          <w:rFonts w:ascii="Aparajita" w:hAnsi="Aparajita" w:cs="Aparajita"/>
          <w:sz w:val="32"/>
          <w:szCs w:val="32"/>
          <w:lang w:val="en-IN" w:bidi="hi-IN"/>
        </w:rPr>
        <w:t>/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महोदया</w:t>
      </w:r>
      <w:r>
        <w:rPr>
          <w:rFonts w:ascii="Aparajita" w:hAnsi="Aparajita" w:cs="Aparajita"/>
          <w:sz w:val="32"/>
          <w:szCs w:val="32"/>
          <w:lang w:val="en-IN" w:bidi="hi-IN"/>
        </w:rPr>
        <w:t>,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" w:bidi="hi-IN"/>
        </w:rPr>
        <w:t>श्री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गुरु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नानक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देव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खालसा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कॉलेज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के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हिन्दी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विभाग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एवं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हिन्दी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पत्रकारिता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विभाग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द्वारा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दिनांक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Calibri" w:hAnsi="Calibri" w:cs="Calibri"/>
          <w:sz w:val="32"/>
          <w:szCs w:val="32"/>
          <w:lang w:val="en" w:bidi="hi-IN"/>
        </w:rPr>
        <w:t>23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एवं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Calibri" w:hAnsi="Calibri" w:cs="Calibri"/>
          <w:sz w:val="32"/>
          <w:szCs w:val="32"/>
          <w:lang w:val="en" w:bidi="hi-IN"/>
        </w:rPr>
        <w:t xml:space="preserve">24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फरवरी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Calibri" w:hAnsi="Calibri" w:cs="Calibri"/>
          <w:sz w:val="32"/>
          <w:szCs w:val="32"/>
          <w:lang w:bidi="hi-IN"/>
        </w:rPr>
        <w:t>2018</w:t>
      </w:r>
      <w:r>
        <w:rPr>
          <w:rFonts w:ascii="Aparajita" w:hAnsi="Aparajita" w:cs="Aparajita"/>
          <w:sz w:val="32"/>
          <w:szCs w:val="32"/>
          <w:cs/>
          <w:lang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bidi="hi-IN"/>
        </w:rPr>
        <w:t>को</w:t>
      </w:r>
      <w:r>
        <w:rPr>
          <w:rFonts w:ascii="Aparajita" w:hAnsi="Aparajita" w:cs="Aparajita"/>
          <w:sz w:val="32"/>
          <w:szCs w:val="32"/>
          <w:cs/>
          <w:lang w:bidi="hi-IN"/>
        </w:rPr>
        <w:t xml:space="preserve"> </w:t>
      </w:r>
      <w:r>
        <w:rPr>
          <w:rFonts w:ascii="Calibri" w:hAnsi="Calibri" w:cs="Calibri"/>
          <w:sz w:val="32"/>
          <w:szCs w:val="32"/>
          <w:lang w:val="en-IN" w:bidi="hi-IN"/>
        </w:rPr>
        <w:t>'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साहित्य</w:t>
      </w:r>
      <w:r>
        <w:rPr>
          <w:rFonts w:ascii="Aparajita" w:hAnsi="Aparajita" w:cs="Aparajita"/>
          <w:sz w:val="32"/>
          <w:szCs w:val="32"/>
          <w:lang w:val="en-IN" w:bidi="hi-IN"/>
        </w:rPr>
        <w:t xml:space="preserve">,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मीडिया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और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हिन्दी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लेखन</w:t>
      </w:r>
      <w:r>
        <w:rPr>
          <w:rFonts w:ascii="Calibri" w:hAnsi="Calibri" w:cs="Calibri"/>
          <w:sz w:val="32"/>
          <w:szCs w:val="32"/>
          <w:lang w:val="en-IN" w:bidi="hi-IN"/>
        </w:rPr>
        <w:t>'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विषय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पर</w:t>
      </w:r>
      <w:r w:rsidR="00601903">
        <w:rPr>
          <w:rFonts w:ascii="Aparajita" w:hAnsi="Aparajita" w:cs="Aparajita" w:hint="cs"/>
          <w:sz w:val="32"/>
          <w:szCs w:val="32"/>
          <w:cs/>
          <w:lang w:val="en-IN" w:bidi="hi-IN"/>
        </w:rPr>
        <w:t xml:space="preserve"> दो दिवसीय राष्ट्रीय संगोष्ठी का आयोजन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किया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जा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रहा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है</w:t>
      </w:r>
      <w:r>
        <w:rPr>
          <w:rFonts w:ascii="Mangal" w:hAnsi="Mangal" w:cs="Mangal" w:hint="cs"/>
          <w:sz w:val="32"/>
          <w:szCs w:val="32"/>
          <w:cs/>
          <w:lang w:val="en-IN" w:bidi="hi-IN"/>
        </w:rPr>
        <w:t>।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आप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इस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संगोष्ठी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सादर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आमंत्रित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हैं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।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Calibri" w:hAnsi="Calibri" w:cs="Mangal"/>
          <w:sz w:val="32"/>
          <w:szCs w:val="32"/>
          <w:cs/>
          <w:lang w:val="en-IN" w:bidi="hi-IN"/>
        </w:rPr>
        <w:t xml:space="preserve">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>संगोष्ठी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उप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-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विषय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इस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प्रकार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हैं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-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1.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जनसंचार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माध्यम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और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हिन्दी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भाषा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2.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जनसंचार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माध्यमों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हिन्दी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भाषा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-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बदलता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स्वरूप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3.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जनसंचार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माध्यमों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भाषा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-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आधुनिक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संदर्भ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4.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हिन्दी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भाषा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उपयोगिता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 w:rsidR="00601903">
        <w:rPr>
          <w:rFonts w:ascii="Aparajita" w:hAnsi="Aparajita" w:cs="Aparajita"/>
          <w:sz w:val="32"/>
          <w:szCs w:val="32"/>
          <w:cs/>
          <w:lang w:val="en-IN" w:bidi="hi-IN"/>
        </w:rPr>
        <w:t>–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 w:rsidR="00601903">
        <w:rPr>
          <w:rFonts w:ascii="Aparajita" w:hAnsi="Aparajita" w:cs="Aparajita" w:hint="cs"/>
          <w:sz w:val="32"/>
          <w:szCs w:val="32"/>
          <w:cs/>
          <w:lang w:val="en-IN" w:bidi="hi-IN"/>
        </w:rPr>
        <w:t xml:space="preserve">सूचना-प्रौद्योगिकी के क्षेत्र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5.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समकालीन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दौर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हिन्दी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भाषा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-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बदलता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्वरूप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6.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सोशल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मीडिया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और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लोकप्रिय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साहित्य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7.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मीडिया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लोकनाट्य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उभरता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स्वरूप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8.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लोकप्रिय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साहित्य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व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मीडिया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lastRenderedPageBreak/>
        <w:t xml:space="preserve">9.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लोकनाट्य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सांग</w:t>
      </w:r>
      <w:r>
        <w:rPr>
          <w:rFonts w:ascii="Aparajita" w:hAnsi="Aparajita" w:cs="Aparajita"/>
          <w:sz w:val="32"/>
          <w:szCs w:val="32"/>
          <w:lang w:val="en-IN" w:bidi="hi-IN"/>
        </w:rPr>
        <w:t xml:space="preserve">,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बिदेसिया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और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तमाशा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आदि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स्वरूप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विवेचन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10.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साहित्य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और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मीडिया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आलोचना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बदलता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स्वरूप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11.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आधुनिक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हिन्दी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आलोचना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नए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प्रति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मान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12.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मीडिया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आलोचना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उभरता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स्वरूप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>(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ब्लॉग</w:t>
      </w:r>
      <w:r>
        <w:rPr>
          <w:rFonts w:ascii="Aparajita" w:hAnsi="Aparajita" w:cs="Aparajita"/>
          <w:sz w:val="32"/>
          <w:szCs w:val="32"/>
          <w:lang w:val="en-IN" w:bidi="hi-IN"/>
        </w:rPr>
        <w:t xml:space="preserve">,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ट्विटर</w:t>
      </w:r>
      <w:r>
        <w:rPr>
          <w:rFonts w:ascii="Aparajita" w:hAnsi="Aparajita" w:cs="Aparajita"/>
          <w:sz w:val="32"/>
          <w:szCs w:val="32"/>
          <w:lang w:val="en-IN" w:bidi="hi-IN"/>
        </w:rPr>
        <w:t xml:space="preserve">,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फेसबुक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आदि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)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13.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शोध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नए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आयाम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-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साहित्य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और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मीडिया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संदर्भ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14.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मीडिया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शोध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नए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आयाम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15.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साहित्य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शोध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चुनौतिया</w:t>
      </w:r>
      <w:r w:rsidR="00212E25">
        <w:rPr>
          <w:rFonts w:ascii="Aparajita" w:hAnsi="Aparajita" w:cs="Aparajita" w:hint="cs"/>
          <w:sz w:val="32"/>
          <w:szCs w:val="32"/>
          <w:cs/>
          <w:lang w:val="en-IN" w:bidi="hi-IN"/>
        </w:rPr>
        <w:t>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एवं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संभावनाएं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16.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साहित्य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और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मीडिया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लेखन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रोजगारपरक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संभावनाएं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17.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धुनिक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साहित्य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लेखन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-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दशा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और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दिशा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18.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वर्तमान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मीडिया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लेखन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स्वरूप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>आप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इनमें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किसी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भी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विषय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अथवा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साहित्य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और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मीडिया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लेखन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संबंधित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किसी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भी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अन्य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विषय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अपना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शोध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-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पत्र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अथवा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आलेख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भेज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सकते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हैं।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संगोष्ठी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प्रस्तुत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किए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जाने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वाले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शोध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-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पत्रों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एवं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आलेखों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को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आईएसबीएन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संख्या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-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युक्त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पुस्तक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प्रकाशित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किया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जाएगा।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rPr>
          <w:rFonts w:ascii="Aparajita" w:hAnsi="Aparajita" w:cs="Aparajita"/>
          <w:sz w:val="32"/>
          <w:szCs w:val="32"/>
          <w:cs/>
          <w:lang w:val="en-IN" w:bidi="hi-IN"/>
        </w:rPr>
      </w:pP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sz w:val="32"/>
          <w:szCs w:val="32"/>
          <w:lang w:val="e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>संगोष्ठी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शामिल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होने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तथा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शोध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-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पत्र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एवं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आलेख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प्रस्तुति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हेतु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दिशा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-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निर्देश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इस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प्रकार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हैं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-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" w:bidi="hi-IN"/>
        </w:rPr>
      </w:pP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1.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संगोष्ठी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भाग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लेने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के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लिए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शुल्क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निम्न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अनुसार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हैं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 xml:space="preserve"> -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" w:bidi="hi-IN"/>
        </w:rPr>
        <w:tab/>
      </w:r>
      <w:r>
        <w:rPr>
          <w:rFonts w:ascii="Aparajita" w:hAnsi="Aparajita" w:cs="Aparajita"/>
          <w:sz w:val="32"/>
          <w:szCs w:val="32"/>
          <w:cs/>
          <w:lang w:val="en" w:bidi="hi-IN"/>
        </w:rPr>
        <w:t>शोधार्थी</w:t>
      </w:r>
      <w:r w:rsidR="00806E49">
        <w:rPr>
          <w:rFonts w:ascii="Aparajita" w:hAnsi="Aparajita" w:cs="Aparajita"/>
          <w:sz w:val="32"/>
          <w:szCs w:val="32"/>
          <w:cs/>
          <w:lang w:val="en" w:bidi="hi-IN"/>
        </w:rPr>
        <w:t xml:space="preserve"> - </w:t>
      </w:r>
      <w:r w:rsidR="00806E49">
        <w:rPr>
          <w:rFonts w:ascii="Aparajita" w:hAnsi="Aparajita" w:cs="Aparajita" w:hint="cs"/>
          <w:sz w:val="32"/>
          <w:szCs w:val="32"/>
          <w:cs/>
          <w:lang w:val="en" w:bidi="hi-IN"/>
        </w:rPr>
        <w:t>40</w:t>
      </w:r>
      <w:r>
        <w:rPr>
          <w:rFonts w:ascii="Aparajita" w:hAnsi="Aparajita" w:cs="Aparajita"/>
          <w:sz w:val="32"/>
          <w:szCs w:val="32"/>
          <w:cs/>
          <w:lang w:val="en" w:bidi="hi-IN"/>
        </w:rPr>
        <w:t>0</w:t>
      </w:r>
      <w:r>
        <w:rPr>
          <w:rFonts w:ascii="Aparajita" w:hAnsi="Aparajita" w:cs="Aparajita"/>
          <w:sz w:val="32"/>
          <w:szCs w:val="32"/>
          <w:lang w:val="en-IN" w:bidi="hi-IN"/>
        </w:rPr>
        <w:t xml:space="preserve">/-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रुपए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ab/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शिक्षक</w:t>
      </w:r>
      <w:r w:rsidR="00806E49">
        <w:rPr>
          <w:rFonts w:ascii="Aparajita" w:hAnsi="Aparajita" w:cs="Aparajita"/>
          <w:sz w:val="32"/>
          <w:szCs w:val="32"/>
          <w:cs/>
          <w:lang w:val="en-IN" w:bidi="hi-IN"/>
        </w:rPr>
        <w:t xml:space="preserve"> - </w:t>
      </w:r>
      <w:r w:rsidR="00806E49">
        <w:rPr>
          <w:rFonts w:ascii="Aparajita" w:hAnsi="Aparajita" w:cs="Aparajita" w:hint="cs"/>
          <w:sz w:val="32"/>
          <w:szCs w:val="32"/>
          <w:cs/>
          <w:lang w:val="en-IN" w:bidi="hi-IN"/>
        </w:rPr>
        <w:t>700</w:t>
      </w:r>
      <w:r>
        <w:rPr>
          <w:rFonts w:ascii="Aparajita" w:hAnsi="Aparajita" w:cs="Aparajita"/>
          <w:sz w:val="32"/>
          <w:szCs w:val="32"/>
          <w:lang w:val="en-IN" w:bidi="hi-IN"/>
        </w:rPr>
        <w:t xml:space="preserve">/-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रुपए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>2.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संगोष्ठी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हेतु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पंजीकरण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23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फरवरी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2018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को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प्रातः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9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बजे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आयोजन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-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स्थल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होगा।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2.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शोध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-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पत्र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आलेख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20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फरवरी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2018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तक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 </w:t>
      </w:r>
      <w:r>
        <w:rPr>
          <w:rFonts w:ascii="Aparajita" w:hAnsi="Aparajita" w:cs="Aparajita"/>
          <w:sz w:val="32"/>
          <w:szCs w:val="32"/>
          <w:lang w:val="en-IN" w:bidi="hi-IN"/>
        </w:rPr>
        <w:t xml:space="preserve">deep.mala@sgndkc.du.ac.in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ई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-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मेल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पते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भेजें।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3.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शोध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-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पत्र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आलेख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2000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अधिक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शब्दों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होना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चाहिए।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lastRenderedPageBreak/>
        <w:t xml:space="preserve">4.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शोध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-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पत्र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या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आलेख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यूनीकोड</w:t>
      </w:r>
      <w:r>
        <w:rPr>
          <w:rFonts w:ascii="Aparajita" w:hAnsi="Aparajita" w:cs="Aparajita"/>
          <w:sz w:val="32"/>
          <w:szCs w:val="32"/>
          <w:lang w:val="en-IN" w:bidi="hi-IN"/>
        </w:rPr>
        <w:t xml:space="preserve">,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फोन्ट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साइज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12</w:t>
      </w:r>
      <w:r>
        <w:rPr>
          <w:rFonts w:ascii="Aparajita" w:hAnsi="Aparajita" w:cs="Aparajita"/>
          <w:sz w:val="32"/>
          <w:szCs w:val="32"/>
          <w:lang w:val="en-IN" w:bidi="hi-IN"/>
        </w:rPr>
        <w:t xml:space="preserve">,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सिंगल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स्पेसिंग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एमएस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वर्ड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फॉर्मेट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टाइप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होना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चाहिए।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5.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शोध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-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पत्र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अथवा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आलेख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प्रस्तुति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संगोष्ठी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अंतिम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दिन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यानी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24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फरवरी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2018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को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अंतिम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-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सत्र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होगी।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5.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संगोष्ठी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में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शामिल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होने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के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लिए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किसी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भी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प्रकार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का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यात्रा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-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भत्ता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आदि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देय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नहीं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होगा।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Aparajita" w:hAnsi="Aparajita" w:cs="Aparajita"/>
          <w:sz w:val="32"/>
          <w:szCs w:val="32"/>
          <w:cs/>
          <w:lang w:val="en-IN" w:bidi="hi-IN"/>
        </w:rPr>
      </w:pP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right"/>
        <w:rPr>
          <w:rFonts w:ascii="Aparajita" w:hAnsi="Aparajita" w:cs="Aparajita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>डॉ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.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दीपम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ाला</w:t>
      </w:r>
    </w:p>
    <w:p w:rsidR="00000000" w:rsidRDefault="00CD2B53">
      <w:pPr>
        <w:widowControl w:val="0"/>
        <w:autoSpaceDE w:val="0"/>
        <w:autoSpaceDN w:val="0"/>
        <w:adjustRightInd w:val="0"/>
        <w:spacing w:after="160" w:line="259" w:lineRule="atLeast"/>
        <w:jc w:val="right"/>
        <w:rPr>
          <w:rFonts w:ascii="Aparajita" w:hAnsi="Aparajita" w:cs="Aparajita" w:hint="cs"/>
          <w:sz w:val="32"/>
          <w:szCs w:val="32"/>
          <w:cs/>
          <w:lang w:val="en-IN" w:bidi="hi-IN"/>
        </w:rPr>
      </w:pPr>
      <w:r>
        <w:rPr>
          <w:rFonts w:ascii="Aparajita" w:hAnsi="Aparajita" w:cs="Aparajita"/>
          <w:sz w:val="32"/>
          <w:szCs w:val="32"/>
          <w:cs/>
          <w:lang w:val="en-IN" w:bidi="hi-IN"/>
        </w:rPr>
        <w:t>संगोष्ठी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 w:rsidR="007C24A7">
        <w:rPr>
          <w:rFonts w:ascii="Aparajita" w:hAnsi="Aparajita" w:cs="Aparajita"/>
          <w:sz w:val="32"/>
          <w:szCs w:val="32"/>
          <w:cs/>
          <w:lang w:val="en-IN" w:bidi="hi-IN"/>
        </w:rPr>
        <w:t>संयोजक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एवं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>विभागाध्यक्ष</w:t>
      </w:r>
      <w:r>
        <w:rPr>
          <w:rFonts w:ascii="Aparajita" w:hAnsi="Aparajita" w:cs="Aparajita"/>
          <w:sz w:val="32"/>
          <w:szCs w:val="32"/>
          <w:cs/>
          <w:lang w:val="en-IN" w:bidi="hi-IN"/>
        </w:rPr>
        <w:t xml:space="preserve"> </w:t>
      </w:r>
    </w:p>
    <w:p w:rsidR="007C24A7" w:rsidRDefault="007C24A7">
      <w:pPr>
        <w:widowControl w:val="0"/>
        <w:autoSpaceDE w:val="0"/>
        <w:autoSpaceDN w:val="0"/>
        <w:adjustRightInd w:val="0"/>
        <w:spacing w:after="160" w:line="259" w:lineRule="atLeast"/>
        <w:jc w:val="right"/>
        <w:rPr>
          <w:rFonts w:ascii="Calibri" w:hAnsi="Calibri" w:cs="Calibri"/>
          <w:sz w:val="32"/>
          <w:szCs w:val="32"/>
          <w:lang w:val="en-IN" w:bidi="hi-IN"/>
        </w:rPr>
      </w:pPr>
      <w:r>
        <w:rPr>
          <w:rFonts w:ascii="Aparajita" w:hAnsi="Aparajita" w:cs="Aparajita" w:hint="cs"/>
          <w:sz w:val="32"/>
          <w:szCs w:val="32"/>
          <w:cs/>
          <w:lang w:val="en-IN" w:bidi="hi-IN"/>
        </w:rPr>
        <w:t>हिन्दी एवं हिन्दी पत्रकारिता विभाग</w:t>
      </w:r>
      <w:bookmarkStart w:id="0" w:name="_GoBack"/>
      <w:bookmarkEnd w:id="0"/>
    </w:p>
    <w:sectPr w:rsidR="007C24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03"/>
    <w:rsid w:val="00212E25"/>
    <w:rsid w:val="00601903"/>
    <w:rsid w:val="007C24A7"/>
    <w:rsid w:val="00806E49"/>
    <w:rsid w:val="00B56BA1"/>
    <w:rsid w:val="00C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2018-02-06T08:46:00Z</dcterms:created>
  <dcterms:modified xsi:type="dcterms:W3CDTF">2018-02-06T08:46:00Z</dcterms:modified>
</cp:coreProperties>
</file>